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16" w:rsidRPr="001F2695" w:rsidRDefault="004D72C4" w:rsidP="000A7DED">
      <w:pPr>
        <w:shd w:val="clear" w:color="auto" w:fill="FEFEFE"/>
        <w:tabs>
          <w:tab w:val="left" w:pos="3912"/>
        </w:tabs>
        <w:spacing w:after="0" w:line="240" w:lineRule="auto"/>
        <w:rPr>
          <w:rFonts w:asciiTheme="majorHAnsi" w:eastAsia="Times New Roman" w:hAnsiTheme="majorHAnsi" w:cstheme="majorHAnsi"/>
          <w:b/>
          <w:bCs/>
          <w:color w:val="103D5A"/>
          <w:sz w:val="24"/>
          <w:szCs w:val="24"/>
          <w:lang w:val="en-US" w:eastAsia="pl-PL"/>
        </w:rPr>
      </w:pPr>
      <w:r w:rsidRPr="001F2695">
        <w:rPr>
          <w:rFonts w:asciiTheme="majorHAnsi" w:eastAsia="Times New Roman" w:hAnsiTheme="majorHAnsi" w:cstheme="majorHAnsi"/>
          <w:b/>
          <w:bCs/>
          <w:noProof/>
          <w:color w:val="103D5A"/>
          <w:sz w:val="24"/>
          <w:szCs w:val="24"/>
          <w:lang w:eastAsia="pl-P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2540</wp:posOffset>
                </wp:positionV>
                <wp:extent cx="1260000" cy="1620000"/>
                <wp:effectExtent l="0" t="0" r="16510" b="1841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620000"/>
                        </a:xfrm>
                        <a:prstGeom prst="rect">
                          <a:avLst/>
                        </a:prstGeom>
                        <a:solidFill>
                          <a:srgbClr val="FFFFFF"/>
                        </a:solidFill>
                        <a:ln w="9525">
                          <a:solidFill>
                            <a:srgbClr val="000000"/>
                          </a:solidFill>
                          <a:miter lim="800000"/>
                          <a:headEnd/>
                          <a:tailEnd/>
                        </a:ln>
                      </wps:spPr>
                      <wps:txbx>
                        <w:txbxContent>
                          <w:p w:rsidR="004D72C4" w:rsidRPr="00BC09F9" w:rsidRDefault="00BC09F9" w:rsidP="00BC09F9">
                            <w:pPr>
                              <w:jc w:val="center"/>
                              <w:rPr>
                                <w:sz w:val="28"/>
                                <w:lang w:val="en-GB"/>
                              </w:rPr>
                            </w:pPr>
                            <w:r w:rsidRPr="00BC09F9">
                              <w:rPr>
                                <w:sz w:val="28"/>
                                <w:lang w:val="en-GB"/>
                              </w:rPr>
                              <w:t xml:space="preserve">Place here your </w:t>
                            </w:r>
                            <w:r>
                              <w:rPr>
                                <w:sz w:val="28"/>
                                <w:lang w:val="en-GB"/>
                              </w:rPr>
                              <w:t xml:space="preserve">passport </w:t>
                            </w:r>
                            <w:r w:rsidRPr="00BC09F9">
                              <w:rPr>
                                <w:sz w:val="28"/>
                                <w:lang w:val="en-GB"/>
                              </w:rPr>
                              <w:t>photo</w:t>
                            </w:r>
                            <w:r w:rsidRPr="00BC09F9">
                              <w:rPr>
                                <w:sz w:val="28"/>
                                <w:lang w:val="en-GB"/>
                              </w:rPr>
                              <w:br/>
                              <w:t>(3,5 x 4,5 cm)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8pt;margin-top:.2pt;width:99.2pt;height:127.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">
                <v:textbox inset="0,0,0,0">
                  <w:txbxContent>
                    <w:p w:rsidR="004D72C4" w:rsidRPr="00BC09F9" w:rsidRDefault="00BC09F9" w:rsidP="00BC09F9">
                      <w:pPr>
                        <w:jc w:val="center"/>
                        <w:rPr>
                          <w:sz w:val="28"/>
                          <w:lang w:val="en-GB"/>
                        </w:rPr>
                      </w:pPr>
                      <w:r w:rsidRPr="00BC09F9">
                        <w:rPr>
                          <w:sz w:val="28"/>
                          <w:lang w:val="en-GB"/>
                        </w:rPr>
                        <w:t xml:space="preserve">Place here your </w:t>
                      </w:r>
                      <w:r>
                        <w:rPr>
                          <w:sz w:val="28"/>
                          <w:lang w:val="en-GB"/>
                        </w:rPr>
                        <w:t xml:space="preserve">passport </w:t>
                      </w:r>
                      <w:r w:rsidRPr="00BC09F9">
                        <w:rPr>
                          <w:sz w:val="28"/>
                          <w:lang w:val="en-GB"/>
                        </w:rPr>
                        <w:t>photo</w:t>
                      </w:r>
                      <w:r w:rsidRPr="00BC09F9">
                        <w:rPr>
                          <w:sz w:val="28"/>
                          <w:lang w:val="en-GB"/>
                        </w:rPr>
                        <w:br/>
                        <w:t>(3,5 x 4,5 cm)</w:t>
                      </w:r>
                    </w:p>
                  </w:txbxContent>
                </v:textbox>
                <w10:wrap type="square" anchorx="margin"/>
              </v:shape>
            </w:pict>
          </mc:Fallback>
        </mc:AlternateContent>
      </w:r>
      <w:r w:rsidR="001F2695" w:rsidRPr="001F2695">
        <w:rPr>
          <w:rFonts w:asciiTheme="majorHAnsi" w:eastAsia="Times New Roman" w:hAnsiTheme="majorHAnsi" w:cstheme="majorHAnsi"/>
          <w:b/>
          <w:bCs/>
          <w:color w:val="103D5A"/>
          <w:sz w:val="24"/>
          <w:szCs w:val="24"/>
          <w:lang w:val="en-US" w:eastAsia="pl-PL"/>
        </w:rPr>
        <w:t>ADDITIVE MANUFACTURING MEETING 2018</w:t>
      </w:r>
    </w:p>
    <w:p w:rsidR="00E24A16" w:rsidRPr="00190998" w:rsidRDefault="00E24A16" w:rsidP="000A7DED">
      <w:pPr>
        <w:shd w:val="clear" w:color="auto" w:fill="FEFEFE"/>
        <w:tabs>
          <w:tab w:val="left" w:pos="3912"/>
        </w:tabs>
        <w:spacing w:after="0" w:line="240" w:lineRule="auto"/>
        <w:rPr>
          <w:rFonts w:asciiTheme="majorHAnsi" w:eastAsia="Times New Roman" w:hAnsiTheme="majorHAnsi" w:cstheme="majorHAnsi"/>
          <w:b/>
          <w:bCs/>
          <w:color w:val="103D5A"/>
          <w:sz w:val="24"/>
          <w:szCs w:val="20"/>
          <w:lang w:val="en-US" w:eastAsia="pl-PL"/>
        </w:rPr>
      </w:pPr>
    </w:p>
    <w:p w:rsidR="007D27B0" w:rsidRPr="000A7DED" w:rsidRDefault="00190998" w:rsidP="000A7DED">
      <w:pPr>
        <w:tabs>
          <w:tab w:val="left" w:pos="709"/>
          <w:tab w:val="left" w:pos="851"/>
        </w:tabs>
        <w:spacing w:after="0"/>
        <w:rPr>
          <w:rFonts w:asciiTheme="majorHAnsi" w:hAnsiTheme="majorHAnsi" w:cstheme="majorHAnsi"/>
          <w:b/>
          <w:color w:val="1F3864" w:themeColor="accent5" w:themeShade="80"/>
          <w:sz w:val="32"/>
          <w:lang w:val="en-US"/>
        </w:rPr>
      </w:pPr>
      <w:r w:rsidRPr="000A7DED">
        <w:rPr>
          <w:rFonts w:asciiTheme="majorHAnsi" w:hAnsiTheme="majorHAnsi" w:cstheme="majorHAnsi"/>
          <w:b/>
          <w:color w:val="1F3864" w:themeColor="accent5" w:themeShade="80"/>
          <w:sz w:val="32"/>
          <w:lang w:val="en-US"/>
        </w:rPr>
        <w:t>Title of Presentation or Poster</w:t>
      </w:r>
      <w:r w:rsidR="004D72C4" w:rsidRPr="000A7DED">
        <w:rPr>
          <w:rFonts w:asciiTheme="majorHAnsi" w:hAnsiTheme="majorHAnsi" w:cstheme="majorHAnsi"/>
          <w:b/>
          <w:color w:val="1F3864" w:themeColor="accent5" w:themeShade="80"/>
          <w:sz w:val="32"/>
          <w:lang w:val="en-US"/>
        </w:rPr>
        <w:t xml:space="preserve"> (max 2 lines)</w:t>
      </w:r>
    </w:p>
    <w:p w:rsidR="001A60DA" w:rsidRPr="00275205" w:rsidRDefault="00190998" w:rsidP="000A7DED">
      <w:pPr>
        <w:tabs>
          <w:tab w:val="left" w:pos="709"/>
          <w:tab w:val="left" w:pos="851"/>
        </w:tabs>
        <w:spacing w:after="0"/>
        <w:rPr>
          <w:sz w:val="24"/>
        </w:rPr>
      </w:pPr>
      <w:r w:rsidRPr="00275205">
        <w:rPr>
          <w:sz w:val="24"/>
        </w:rPr>
        <w:t>P. Szymczyk</w:t>
      </w:r>
      <w:r w:rsidRPr="00275205">
        <w:rPr>
          <w:sz w:val="24"/>
          <w:vertAlign w:val="superscript"/>
        </w:rPr>
        <w:t>1</w:t>
      </w:r>
      <w:r w:rsidR="001A60DA" w:rsidRPr="00275205">
        <w:rPr>
          <w:sz w:val="24"/>
        </w:rPr>
        <w:t>,</w:t>
      </w:r>
      <w:r w:rsidR="00484936" w:rsidRPr="00275205">
        <w:rPr>
          <w:sz w:val="24"/>
        </w:rPr>
        <w:t xml:space="preserve"> </w:t>
      </w:r>
      <w:r w:rsidRPr="00275205">
        <w:rPr>
          <w:sz w:val="24"/>
        </w:rPr>
        <w:t>A. Pawlak</w:t>
      </w:r>
      <w:r w:rsidRPr="00275205">
        <w:rPr>
          <w:sz w:val="24"/>
          <w:vertAlign w:val="superscript"/>
        </w:rPr>
        <w:t>1</w:t>
      </w:r>
      <w:r w:rsidRPr="00275205">
        <w:rPr>
          <w:sz w:val="24"/>
        </w:rPr>
        <w:t>, E. Chlebus</w:t>
      </w:r>
      <w:r w:rsidRPr="00275205">
        <w:rPr>
          <w:sz w:val="24"/>
          <w:vertAlign w:val="superscript"/>
        </w:rPr>
        <w:t>1,2</w:t>
      </w:r>
    </w:p>
    <w:p w:rsidR="000225C2" w:rsidRPr="00275205" w:rsidRDefault="000225C2" w:rsidP="000A7DED">
      <w:pPr>
        <w:tabs>
          <w:tab w:val="left" w:pos="709"/>
          <w:tab w:val="left" w:pos="851"/>
        </w:tabs>
        <w:spacing w:after="0"/>
      </w:pPr>
    </w:p>
    <w:p w:rsidR="000225C2" w:rsidRPr="001F2695" w:rsidRDefault="00190998" w:rsidP="000A7DED">
      <w:pPr>
        <w:tabs>
          <w:tab w:val="left" w:pos="709"/>
          <w:tab w:val="left" w:pos="851"/>
        </w:tabs>
        <w:spacing w:after="0"/>
        <w:rPr>
          <w:lang w:val="en-US"/>
        </w:rPr>
      </w:pPr>
      <w:r w:rsidRPr="000A7DED">
        <w:rPr>
          <w:vertAlign w:val="superscript"/>
          <w:lang w:val="en-US"/>
        </w:rPr>
        <w:t>1</w:t>
      </w:r>
      <w:r w:rsidR="000225C2" w:rsidRPr="000A7DED">
        <w:rPr>
          <w:lang w:val="en-US"/>
        </w:rPr>
        <w:t>Centre for Advanced Manufacturing Technologies</w:t>
      </w:r>
      <w:r w:rsidR="00FE256C" w:rsidRPr="000A7DED">
        <w:rPr>
          <w:lang w:val="en-US"/>
        </w:rPr>
        <w:t xml:space="preserve"> – </w:t>
      </w:r>
      <w:proofErr w:type="spellStart"/>
      <w:r w:rsidR="00FE256C" w:rsidRPr="000A7DED">
        <w:rPr>
          <w:lang w:val="en-US"/>
        </w:rPr>
        <w:t>Fraunhofer</w:t>
      </w:r>
      <w:proofErr w:type="spellEnd"/>
      <w:r w:rsidR="00FE256C" w:rsidRPr="000A7DED">
        <w:rPr>
          <w:lang w:val="en-US"/>
        </w:rPr>
        <w:t xml:space="preserve"> </w:t>
      </w:r>
      <w:r w:rsidR="00FE256C" w:rsidRPr="001F2695">
        <w:rPr>
          <w:lang w:val="en-US"/>
        </w:rPr>
        <w:t>Project Center</w:t>
      </w:r>
      <w:r w:rsidR="000225C2" w:rsidRPr="001F2695">
        <w:rPr>
          <w:lang w:val="en-US"/>
        </w:rPr>
        <w:t xml:space="preserve">, Wroclaw University of </w:t>
      </w:r>
      <w:r w:rsidR="00CE642C" w:rsidRPr="001F2695">
        <w:rPr>
          <w:lang w:val="en-US"/>
        </w:rPr>
        <w:t>Science and</w:t>
      </w:r>
      <w:r w:rsidRPr="001F2695">
        <w:rPr>
          <w:lang w:val="en-US"/>
        </w:rPr>
        <w:t xml:space="preserve"> </w:t>
      </w:r>
      <w:r w:rsidR="000225C2" w:rsidRPr="001F2695">
        <w:rPr>
          <w:lang w:val="en-US"/>
        </w:rPr>
        <w:t xml:space="preserve">Technology, </w:t>
      </w:r>
      <w:proofErr w:type="spellStart"/>
      <w:r w:rsidR="000225C2" w:rsidRPr="001F2695">
        <w:rPr>
          <w:lang w:val="en-US"/>
        </w:rPr>
        <w:t>Wrocław</w:t>
      </w:r>
      <w:proofErr w:type="spellEnd"/>
      <w:r w:rsidR="000225C2" w:rsidRPr="001F2695">
        <w:rPr>
          <w:lang w:val="en-US"/>
        </w:rPr>
        <w:t>, Poland</w:t>
      </w:r>
      <w:r w:rsidRPr="001F2695">
        <w:rPr>
          <w:lang w:val="en-US"/>
        </w:rPr>
        <w:t>.</w:t>
      </w:r>
    </w:p>
    <w:p w:rsidR="00BC09F9" w:rsidRPr="001F2695" w:rsidRDefault="00BC09F9" w:rsidP="000A7DED">
      <w:pPr>
        <w:tabs>
          <w:tab w:val="left" w:pos="709"/>
          <w:tab w:val="left" w:pos="851"/>
        </w:tabs>
        <w:spacing w:after="0"/>
        <w:rPr>
          <w:lang w:val="en-US"/>
        </w:rPr>
      </w:pPr>
      <w:r w:rsidRPr="000A7DED">
        <w:rPr>
          <w:vertAlign w:val="superscript"/>
          <w:lang w:val="en-US"/>
        </w:rPr>
        <w:t>2</w:t>
      </w:r>
      <w:r w:rsidRPr="001F2695">
        <w:rPr>
          <w:lang w:val="en-US"/>
        </w:rPr>
        <w:t xml:space="preserve">Department of Laser Technologies, Automation and Production management, Mechanical Engineering Faculty, Wroclaw University of Science and Technology, </w:t>
      </w:r>
      <w:proofErr w:type="spellStart"/>
      <w:r w:rsidRPr="001F2695">
        <w:rPr>
          <w:lang w:val="en-US"/>
        </w:rPr>
        <w:t>Wrocław</w:t>
      </w:r>
      <w:proofErr w:type="spellEnd"/>
      <w:r w:rsidRPr="001F2695">
        <w:rPr>
          <w:lang w:val="en-US"/>
        </w:rPr>
        <w:t>, Poland.</w:t>
      </w:r>
    </w:p>
    <w:p w:rsidR="00BC09F9" w:rsidRPr="001F2695" w:rsidRDefault="00BC09F9" w:rsidP="000A7DED">
      <w:pPr>
        <w:tabs>
          <w:tab w:val="left" w:pos="709"/>
          <w:tab w:val="left" w:pos="851"/>
        </w:tabs>
        <w:spacing w:after="0"/>
        <w:rPr>
          <w:lang w:val="en-US"/>
        </w:rPr>
      </w:pPr>
    </w:p>
    <w:p w:rsidR="00190998" w:rsidRPr="001F2695" w:rsidRDefault="00190998" w:rsidP="000A7DED">
      <w:pPr>
        <w:tabs>
          <w:tab w:val="left" w:pos="709"/>
          <w:tab w:val="left" w:pos="851"/>
        </w:tabs>
        <w:spacing w:after="0"/>
        <w:rPr>
          <w:lang w:val="en-US"/>
        </w:rPr>
      </w:pPr>
      <w:r w:rsidRPr="001F2695">
        <w:rPr>
          <w:lang w:val="en-US"/>
        </w:rPr>
        <w:t>Keywords</w:t>
      </w:r>
      <w:r w:rsidR="00275205">
        <w:rPr>
          <w:lang w:val="en-US"/>
        </w:rPr>
        <w:t>:</w:t>
      </w:r>
      <w:bookmarkStart w:id="0" w:name="_GoBack"/>
      <w:bookmarkEnd w:id="0"/>
      <w:r w:rsidRPr="001F2695">
        <w:rPr>
          <w:lang w:val="en-US"/>
        </w:rPr>
        <w:t>  SLM, AZ31, Magnesium alloy, Material characterization</w:t>
      </w:r>
    </w:p>
    <w:p w:rsidR="001A60DA" w:rsidRPr="001F2695" w:rsidRDefault="001A60DA" w:rsidP="000A7DED">
      <w:pPr>
        <w:tabs>
          <w:tab w:val="left" w:pos="709"/>
          <w:tab w:val="left" w:pos="851"/>
        </w:tabs>
        <w:spacing w:after="0"/>
        <w:rPr>
          <w:lang w:val="en-US"/>
        </w:rPr>
      </w:pPr>
    </w:p>
    <w:p w:rsidR="00E24A16" w:rsidRPr="000A7DED" w:rsidRDefault="00E24A16" w:rsidP="000A7DED">
      <w:pPr>
        <w:tabs>
          <w:tab w:val="left" w:pos="709"/>
          <w:tab w:val="left" w:pos="851"/>
        </w:tabs>
        <w:spacing w:after="0"/>
        <w:rPr>
          <w:rFonts w:asciiTheme="majorHAnsi" w:hAnsiTheme="majorHAnsi" w:cstheme="majorHAnsi"/>
          <w:b/>
          <w:color w:val="1F3864" w:themeColor="accent5" w:themeShade="80"/>
          <w:sz w:val="24"/>
          <w:lang w:val="en-US"/>
        </w:rPr>
      </w:pPr>
      <w:r w:rsidRPr="000A7DED">
        <w:rPr>
          <w:rFonts w:asciiTheme="majorHAnsi" w:hAnsiTheme="majorHAnsi" w:cstheme="majorHAnsi"/>
          <w:b/>
          <w:color w:val="1F3864" w:themeColor="accent5" w:themeShade="80"/>
          <w:sz w:val="24"/>
          <w:lang w:val="en-US"/>
        </w:rPr>
        <w:t>Abstract</w:t>
      </w:r>
    </w:p>
    <w:p w:rsidR="00161A1A" w:rsidRPr="000A7DED" w:rsidRDefault="00024DB5" w:rsidP="000A7DED">
      <w:pPr>
        <w:spacing w:after="0"/>
        <w:ind w:firstLine="851"/>
        <w:jc w:val="both"/>
        <w:rPr>
          <w:sz w:val="24"/>
          <w:szCs w:val="24"/>
          <w:lang w:val="en-US"/>
        </w:rPr>
      </w:pPr>
      <w:r w:rsidRPr="000A7DED">
        <w:rPr>
          <w:sz w:val="24"/>
          <w:szCs w:val="24"/>
          <w:lang w:val="en-US"/>
        </w:rPr>
        <w:t xml:space="preserve">All words in the title should be capitalized except a, an, the, at, by, for, in, of, on, to, up, and, as, but, it, or, and nor. Title letter size is 16 pt. Authors should state an abbreviation of name and last name. The corresponding author should be designated by underline, affiliations are designated with superscript numbers. Affiliations are formatted as with superscript numbers in front. Please leave blank line (12 </w:t>
      </w:r>
      <w:proofErr w:type="spellStart"/>
      <w:r w:rsidRPr="000A7DED">
        <w:rPr>
          <w:sz w:val="24"/>
          <w:szCs w:val="24"/>
          <w:lang w:val="en-US"/>
        </w:rPr>
        <w:t>pt</w:t>
      </w:r>
      <w:proofErr w:type="spellEnd"/>
      <w:r w:rsidRPr="000A7DED">
        <w:rPr>
          <w:sz w:val="24"/>
          <w:szCs w:val="24"/>
          <w:lang w:val="en-US"/>
        </w:rPr>
        <w:t>) after authors line, after affiliations and Keywords.</w:t>
      </w:r>
    </w:p>
    <w:p w:rsidR="00024DB5" w:rsidRPr="000A7DED" w:rsidRDefault="00024DB5" w:rsidP="000A7DED">
      <w:pPr>
        <w:spacing w:after="0"/>
        <w:ind w:firstLine="851"/>
        <w:jc w:val="both"/>
        <w:rPr>
          <w:sz w:val="24"/>
          <w:szCs w:val="24"/>
          <w:lang w:val="en-US"/>
        </w:rPr>
      </w:pPr>
      <w:r w:rsidRPr="000A7DED">
        <w:rPr>
          <w:sz w:val="24"/>
          <w:szCs w:val="24"/>
          <w:lang w:val="en-US"/>
        </w:rPr>
        <w:t>All text in document should be written in Calibri light font. For your convenience, just replace the contents of this document with your own.  The abstract should</w:t>
      </w:r>
      <w:r w:rsidR="00BC09F9" w:rsidRPr="000A7DED">
        <w:rPr>
          <w:sz w:val="24"/>
          <w:szCs w:val="24"/>
          <w:lang w:val="en-US"/>
        </w:rPr>
        <w:t>n’t exceeds 1 page (</w:t>
      </w:r>
      <w:r w:rsidRPr="000A7DED">
        <w:rPr>
          <w:sz w:val="24"/>
          <w:szCs w:val="24"/>
          <w:lang w:val="en-US"/>
        </w:rPr>
        <w:t xml:space="preserve">about </w:t>
      </w:r>
      <w:r w:rsidR="00BC09F9" w:rsidRPr="000A7DED">
        <w:rPr>
          <w:sz w:val="24"/>
          <w:szCs w:val="24"/>
          <w:lang w:val="en-US"/>
        </w:rPr>
        <w:t>300</w:t>
      </w:r>
      <w:r w:rsidRPr="000A7DED">
        <w:rPr>
          <w:sz w:val="24"/>
          <w:szCs w:val="24"/>
          <w:lang w:val="en-US"/>
        </w:rPr>
        <w:t xml:space="preserve"> to </w:t>
      </w:r>
      <w:r w:rsidR="00BC09F9" w:rsidRPr="000A7DED">
        <w:rPr>
          <w:sz w:val="24"/>
          <w:szCs w:val="24"/>
          <w:lang w:val="en-US"/>
        </w:rPr>
        <w:t>40</w:t>
      </w:r>
      <w:r w:rsidRPr="000A7DED">
        <w:rPr>
          <w:sz w:val="24"/>
          <w:szCs w:val="24"/>
          <w:lang w:val="en-US"/>
        </w:rPr>
        <w:t>0 words</w:t>
      </w:r>
      <w:r w:rsidR="00BC09F9" w:rsidRPr="000A7DED">
        <w:rPr>
          <w:sz w:val="24"/>
          <w:szCs w:val="24"/>
          <w:lang w:val="en-US"/>
        </w:rPr>
        <w:t>)</w:t>
      </w:r>
      <w:r w:rsidRPr="000A7DED">
        <w:rPr>
          <w:sz w:val="24"/>
          <w:szCs w:val="24"/>
          <w:lang w:val="en-US"/>
        </w:rPr>
        <w:t>.</w:t>
      </w:r>
    </w:p>
    <w:p w:rsidR="00024DB5" w:rsidRPr="000A7DED" w:rsidRDefault="00024DB5" w:rsidP="000A7DED">
      <w:pPr>
        <w:spacing w:after="0"/>
        <w:ind w:firstLine="851"/>
        <w:jc w:val="both"/>
        <w:rPr>
          <w:sz w:val="24"/>
          <w:szCs w:val="24"/>
          <w:lang w:val="en-US"/>
        </w:rPr>
      </w:pPr>
      <w:r w:rsidRPr="000A7DED">
        <w:rPr>
          <w:sz w:val="24"/>
          <w:szCs w:val="24"/>
          <w:lang w:val="en-US"/>
        </w:rPr>
        <w:t>When citing in text, just use the number of the reference in brackets like this [1]. The format of the list of references, which uses the IEEE Citation Reference style, is shown in the Literature section. The Section provides citation standards for webpages [1], books [2] and journal articles [3].</w:t>
      </w:r>
    </w:p>
    <w:p w:rsidR="00024DB5" w:rsidRPr="000A7DED" w:rsidRDefault="00BC09F9" w:rsidP="000A7DED">
      <w:pPr>
        <w:spacing w:after="0"/>
        <w:ind w:firstLine="851"/>
        <w:jc w:val="both"/>
        <w:rPr>
          <w:sz w:val="24"/>
          <w:szCs w:val="24"/>
          <w:lang w:val="en-US"/>
        </w:rPr>
      </w:pPr>
      <w:r w:rsidRPr="000A7DED">
        <w:rPr>
          <w:sz w:val="24"/>
          <w:szCs w:val="24"/>
          <w:lang w:val="en-US"/>
        </w:rPr>
        <w:t xml:space="preserve">After the abstract, leave a blank line and put </w:t>
      </w:r>
      <w:r w:rsidR="00024DB5" w:rsidRPr="000A7DED">
        <w:rPr>
          <w:sz w:val="24"/>
          <w:szCs w:val="24"/>
          <w:lang w:val="en-US"/>
        </w:rPr>
        <w:t>the e-mail and (optionally) the telephone number of the corresponding author</w:t>
      </w:r>
      <w:r w:rsidRPr="000A7DED">
        <w:rPr>
          <w:sz w:val="24"/>
          <w:szCs w:val="24"/>
          <w:lang w:val="en-US"/>
        </w:rPr>
        <w:t>.</w:t>
      </w:r>
      <w:r w:rsidR="00A26643" w:rsidRPr="000A7DED">
        <w:rPr>
          <w:sz w:val="24"/>
          <w:szCs w:val="24"/>
          <w:lang w:val="en-US"/>
        </w:rPr>
        <w:t xml:space="preserve"> All abstracts will be published in Conference proceedings, shared </w:t>
      </w:r>
      <w:r w:rsidR="005B3167" w:rsidRPr="000A7DED">
        <w:rPr>
          <w:sz w:val="24"/>
          <w:szCs w:val="24"/>
          <w:lang w:val="en-US"/>
        </w:rPr>
        <w:t>with</w:t>
      </w:r>
      <w:r w:rsidR="00A26643" w:rsidRPr="000A7DED">
        <w:rPr>
          <w:sz w:val="24"/>
          <w:szCs w:val="24"/>
          <w:lang w:val="en-US"/>
        </w:rPr>
        <w:t xml:space="preserve"> participants during the conference.</w:t>
      </w:r>
    </w:p>
    <w:p w:rsidR="00BC09F9" w:rsidRPr="000A7DED" w:rsidRDefault="00024DB5" w:rsidP="000A7DED">
      <w:pPr>
        <w:spacing w:after="0"/>
        <w:ind w:firstLine="851"/>
        <w:jc w:val="both"/>
        <w:rPr>
          <w:sz w:val="24"/>
          <w:szCs w:val="24"/>
          <w:lang w:val="en-US"/>
        </w:rPr>
      </w:pPr>
      <w:r w:rsidRPr="000A7DED">
        <w:rPr>
          <w:sz w:val="24"/>
          <w:szCs w:val="24"/>
          <w:lang w:val="en-US"/>
        </w:rPr>
        <w:t>This is a normal text in Calibri light font in 12 </w:t>
      </w:r>
      <w:proofErr w:type="spellStart"/>
      <w:r w:rsidRPr="000A7DED">
        <w:rPr>
          <w:sz w:val="24"/>
          <w:szCs w:val="24"/>
          <w:lang w:val="en-US"/>
        </w:rPr>
        <w:t>pt</w:t>
      </w:r>
      <w:proofErr w:type="spellEnd"/>
      <w:r w:rsidRPr="000A7DED">
        <w:rPr>
          <w:sz w:val="24"/>
          <w:szCs w:val="24"/>
          <w:lang w:val="en-US"/>
        </w:rPr>
        <w:t xml:space="preserve"> type size and single line spacing.</w:t>
      </w:r>
      <w:r w:rsidR="00BC09F9" w:rsidRPr="000A7DED">
        <w:rPr>
          <w:sz w:val="24"/>
          <w:szCs w:val="24"/>
          <w:lang w:val="en-US"/>
        </w:rPr>
        <w:t xml:space="preserve">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 This is a normal text in Calibri light font in 12 </w:t>
      </w:r>
      <w:proofErr w:type="spellStart"/>
      <w:r w:rsidR="00BC09F9" w:rsidRPr="000A7DED">
        <w:rPr>
          <w:sz w:val="24"/>
          <w:szCs w:val="24"/>
          <w:lang w:val="en-US"/>
        </w:rPr>
        <w:t>pt</w:t>
      </w:r>
      <w:proofErr w:type="spellEnd"/>
      <w:r w:rsidR="00BC09F9" w:rsidRPr="000A7DED">
        <w:rPr>
          <w:sz w:val="24"/>
          <w:szCs w:val="24"/>
          <w:lang w:val="en-US"/>
        </w:rPr>
        <w:t xml:space="preserve"> type size and single line spacing.</w:t>
      </w:r>
    </w:p>
    <w:p w:rsidR="00FA1E2F" w:rsidRPr="000A7DED" w:rsidRDefault="00FA1E2F" w:rsidP="000A7DED">
      <w:pPr>
        <w:tabs>
          <w:tab w:val="left" w:pos="709"/>
          <w:tab w:val="left" w:pos="851"/>
        </w:tabs>
        <w:spacing w:after="0"/>
        <w:jc w:val="both"/>
        <w:rPr>
          <w:sz w:val="24"/>
          <w:szCs w:val="24"/>
          <w:lang w:val="en-US"/>
        </w:rPr>
      </w:pPr>
    </w:p>
    <w:p w:rsidR="00BC09F9" w:rsidRPr="000A7DED" w:rsidRDefault="00190998" w:rsidP="000A7DED">
      <w:pPr>
        <w:tabs>
          <w:tab w:val="left" w:pos="709"/>
          <w:tab w:val="left" w:pos="851"/>
        </w:tabs>
        <w:spacing w:after="0"/>
        <w:jc w:val="both"/>
        <w:rPr>
          <w:sz w:val="24"/>
          <w:szCs w:val="24"/>
          <w:lang w:val="en-US"/>
        </w:rPr>
      </w:pPr>
      <w:r w:rsidRPr="000A7DED">
        <w:rPr>
          <w:sz w:val="24"/>
          <w:szCs w:val="24"/>
          <w:lang w:val="en-US"/>
        </w:rPr>
        <w:t>Contact:</w:t>
      </w:r>
      <w:r w:rsidRPr="000A7DED">
        <w:rPr>
          <w:sz w:val="24"/>
          <w:szCs w:val="24"/>
          <w:lang w:val="en-US"/>
        </w:rPr>
        <w:tab/>
        <w:t>patrycja.e.szymczyk@pwr.edu.pl; Phone: +48 (71) 320 20 74</w:t>
      </w:r>
    </w:p>
    <w:sectPr w:rsidR="00BC09F9" w:rsidRPr="000A7DED" w:rsidSect="00D769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D4" w:rsidRDefault="007B0DD4" w:rsidP="00190998">
      <w:pPr>
        <w:spacing w:after="0" w:line="240" w:lineRule="auto"/>
      </w:pPr>
      <w:r>
        <w:separator/>
      </w:r>
    </w:p>
  </w:endnote>
  <w:endnote w:type="continuationSeparator" w:id="0">
    <w:p w:rsidR="007B0DD4" w:rsidRDefault="007B0DD4" w:rsidP="0019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95" w:rsidRDefault="001F26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C4" w:rsidRPr="00190998" w:rsidRDefault="004D72C4" w:rsidP="004D72C4">
    <w:pPr>
      <w:shd w:val="clear" w:color="auto" w:fill="FEFEFE"/>
      <w:tabs>
        <w:tab w:val="left" w:pos="3912"/>
      </w:tabs>
      <w:spacing w:after="0" w:line="240" w:lineRule="auto"/>
      <w:rPr>
        <w:rFonts w:asciiTheme="majorHAnsi" w:eastAsia="Times New Roman" w:hAnsiTheme="majorHAnsi" w:cstheme="majorHAnsi"/>
        <w:b/>
        <w:bCs/>
        <w:color w:val="103D5A"/>
        <w:sz w:val="24"/>
        <w:szCs w:val="20"/>
        <w:lang w:val="en-US" w:eastAsia="pl-PL"/>
      </w:rPr>
    </w:pPr>
    <w:r w:rsidRPr="00190998">
      <w:rPr>
        <w:rFonts w:asciiTheme="majorHAnsi" w:eastAsia="Times New Roman" w:hAnsiTheme="majorHAnsi" w:cstheme="majorHAnsi"/>
        <w:b/>
        <w:bCs/>
        <w:color w:val="103D5A"/>
        <w:sz w:val="24"/>
        <w:szCs w:val="20"/>
        <w:lang w:val="en-US" w:eastAsia="pl-PL"/>
      </w:rPr>
      <w:t>References:</w:t>
    </w:r>
  </w:p>
  <w:p w:rsidR="004D72C4" w:rsidRDefault="004D72C4" w:rsidP="004D72C4">
    <w:pPr>
      <w:pStyle w:val="LiteraturelistDDMC"/>
      <w:numPr>
        <w:ilvl w:val="0"/>
        <w:numId w:val="2"/>
      </w:numPr>
      <w:ind w:left="426" w:hanging="426"/>
      <w:rPr>
        <w:rFonts w:asciiTheme="majorHAnsi" w:hAnsiTheme="majorHAnsi"/>
      </w:rPr>
    </w:pPr>
    <w:r w:rsidRPr="00190998">
      <w:rPr>
        <w:rFonts w:asciiTheme="majorHAnsi" w:hAnsiTheme="majorHAnsi"/>
      </w:rPr>
      <w:t xml:space="preserve">D. </w:t>
    </w:r>
    <w:proofErr w:type="spellStart"/>
    <w:r w:rsidRPr="00190998">
      <w:rPr>
        <w:rFonts w:asciiTheme="majorHAnsi" w:hAnsiTheme="majorHAnsi"/>
      </w:rPr>
      <w:t>Graffox</w:t>
    </w:r>
    <w:proofErr w:type="spellEnd"/>
    <w:r w:rsidRPr="00190998">
      <w:rPr>
        <w:rFonts w:asciiTheme="majorHAnsi" w:hAnsiTheme="majorHAnsi"/>
      </w:rPr>
      <w:t>, “IEEE Citation Reference,” IEEE, 2009. [Online]. Available at:</w:t>
    </w:r>
    <w:r>
      <w:rPr>
        <w:rFonts w:asciiTheme="majorHAnsi" w:hAnsiTheme="majorHAnsi"/>
      </w:rPr>
      <w:t xml:space="preserve"> </w:t>
    </w:r>
  </w:p>
  <w:p w:rsidR="004D72C4" w:rsidRDefault="004D72C4" w:rsidP="004D72C4">
    <w:pPr>
      <w:pStyle w:val="LiteraturelistDDMC"/>
      <w:ind w:firstLine="0"/>
      <w:rPr>
        <w:rFonts w:asciiTheme="majorHAnsi" w:hAnsiTheme="majorHAnsi"/>
      </w:rPr>
    </w:pPr>
    <w:r w:rsidRPr="00190998">
      <w:rPr>
        <w:rFonts w:asciiTheme="majorHAnsi" w:hAnsiTheme="majorHAnsi"/>
      </w:rPr>
      <w:t>www.ieee.org/documents/ieeecitationref.pdf.</w:t>
    </w:r>
  </w:p>
  <w:p w:rsidR="004D72C4" w:rsidRDefault="004D72C4" w:rsidP="004D72C4">
    <w:pPr>
      <w:pStyle w:val="LiteraturelistDDMC"/>
      <w:numPr>
        <w:ilvl w:val="0"/>
        <w:numId w:val="2"/>
      </w:numPr>
      <w:ind w:left="426" w:hanging="426"/>
      <w:rPr>
        <w:rFonts w:asciiTheme="majorHAnsi" w:hAnsiTheme="majorHAnsi"/>
      </w:rPr>
    </w:pPr>
    <w:r>
      <w:rPr>
        <w:rFonts w:asciiTheme="majorHAnsi" w:hAnsiTheme="majorHAnsi"/>
      </w:rPr>
      <w:t xml:space="preserve">E. </w:t>
    </w:r>
    <w:proofErr w:type="spellStart"/>
    <w:r>
      <w:rPr>
        <w:rFonts w:asciiTheme="majorHAnsi" w:hAnsiTheme="majorHAnsi"/>
      </w:rPr>
      <w:t>Chlebus</w:t>
    </w:r>
    <w:proofErr w:type="spellEnd"/>
    <w:r>
      <w:rPr>
        <w:rFonts w:asciiTheme="majorHAnsi" w:hAnsiTheme="majorHAnsi"/>
      </w:rPr>
      <w:t xml:space="preserve">, “ Rapid prototyping and advanced manufacturing” in Springer handbook of mechanical engineering, K-H. Grote, and E. K. </w:t>
    </w:r>
    <w:proofErr w:type="spellStart"/>
    <w:r>
      <w:rPr>
        <w:rFonts w:asciiTheme="majorHAnsi" w:hAnsiTheme="majorHAnsi"/>
      </w:rPr>
      <w:t>Antonsson</w:t>
    </w:r>
    <w:proofErr w:type="spellEnd"/>
    <w:r>
      <w:rPr>
        <w:rFonts w:asciiTheme="majorHAnsi" w:hAnsiTheme="majorHAnsi"/>
      </w:rPr>
      <w:t xml:space="preserve">, Eds. Springer, 2009, pp. 733-768. </w:t>
    </w:r>
  </w:p>
  <w:p w:rsidR="004D72C4" w:rsidRDefault="004D72C4" w:rsidP="004D72C4">
    <w:pPr>
      <w:pStyle w:val="LiteraturelistDDMC"/>
      <w:numPr>
        <w:ilvl w:val="0"/>
        <w:numId w:val="2"/>
      </w:numPr>
      <w:ind w:left="426" w:hanging="426"/>
      <w:rPr>
        <w:rFonts w:asciiTheme="majorHAnsi" w:hAnsiTheme="majorHAnsi"/>
      </w:rPr>
    </w:pPr>
    <w:r w:rsidRPr="004D72C4">
      <w:rPr>
        <w:rFonts w:asciiTheme="majorHAnsi" w:hAnsiTheme="majorHAnsi"/>
      </w:rPr>
      <w:t xml:space="preserve">E. </w:t>
    </w:r>
    <w:proofErr w:type="spellStart"/>
    <w:r w:rsidRPr="004D72C4">
      <w:rPr>
        <w:rFonts w:asciiTheme="majorHAnsi" w:hAnsiTheme="majorHAnsi"/>
      </w:rPr>
      <w:t>Chlebus</w:t>
    </w:r>
    <w:proofErr w:type="spellEnd"/>
    <w:r w:rsidRPr="004D72C4">
      <w:rPr>
        <w:rFonts w:asciiTheme="majorHAnsi" w:hAnsiTheme="majorHAnsi"/>
      </w:rPr>
      <w:t xml:space="preserve">, K. Gruber, B. </w:t>
    </w:r>
    <w:proofErr w:type="spellStart"/>
    <w:r w:rsidRPr="004D72C4">
      <w:rPr>
        <w:rFonts w:asciiTheme="majorHAnsi" w:hAnsiTheme="majorHAnsi"/>
      </w:rPr>
      <w:t>Kuźnicka</w:t>
    </w:r>
    <w:proofErr w:type="spellEnd"/>
    <w:r w:rsidRPr="004D72C4">
      <w:rPr>
        <w:rFonts w:asciiTheme="majorHAnsi" w:hAnsiTheme="majorHAnsi"/>
      </w:rPr>
      <w:t xml:space="preserve">, J. </w:t>
    </w:r>
    <w:proofErr w:type="spellStart"/>
    <w:r w:rsidRPr="004D72C4">
      <w:rPr>
        <w:rFonts w:asciiTheme="majorHAnsi" w:hAnsiTheme="majorHAnsi"/>
      </w:rPr>
      <w:t>Kurzac</w:t>
    </w:r>
    <w:proofErr w:type="spellEnd"/>
    <w:r w:rsidRPr="004D72C4">
      <w:rPr>
        <w:rFonts w:asciiTheme="majorHAnsi" w:hAnsiTheme="majorHAnsi"/>
      </w:rPr>
      <w:t xml:space="preserve"> and T. </w:t>
    </w:r>
    <w:proofErr w:type="spellStart"/>
    <w:r w:rsidRPr="004D72C4">
      <w:rPr>
        <w:rFonts w:asciiTheme="majorHAnsi" w:hAnsiTheme="majorHAnsi"/>
      </w:rPr>
      <w:t>Kurzynowski</w:t>
    </w:r>
    <w:proofErr w:type="spellEnd"/>
    <w:r w:rsidRPr="004D72C4">
      <w:rPr>
        <w:rFonts w:asciiTheme="majorHAnsi" w:hAnsiTheme="majorHAnsi"/>
      </w:rPr>
      <w:t>, „</w:t>
    </w:r>
    <w:hyperlink r:id="rId1" w:tgtFrame="_blank" w:history="1">
      <w:r w:rsidRPr="004D72C4">
        <w:rPr>
          <w:rFonts w:asciiTheme="majorHAnsi" w:hAnsiTheme="majorHAnsi"/>
        </w:rPr>
        <w:t>Effect of heat treatment on the microstructure and mechanical properties of Inconel 718 processed by selective laser melting</w:t>
      </w:r>
    </w:hyperlink>
    <w:r>
      <w:rPr>
        <w:rFonts w:asciiTheme="majorHAnsi" w:hAnsiTheme="majorHAnsi"/>
      </w:rPr>
      <w:t xml:space="preserve">”, </w:t>
    </w:r>
    <w:r w:rsidRPr="004D72C4">
      <w:rPr>
        <w:rFonts w:asciiTheme="majorHAnsi" w:hAnsiTheme="majorHAnsi"/>
      </w:rPr>
      <w:t>Materials Science and Engineering. A, Structural Materials: Properties, Microstructure and Processing, vol. 639, 2015, pp. 647-655.</w:t>
    </w:r>
  </w:p>
  <w:p w:rsidR="004D72C4" w:rsidRPr="004D72C4" w:rsidRDefault="004D72C4" w:rsidP="004D72C4">
    <w:pPr>
      <w:pStyle w:val="LiteraturelistDDMC"/>
      <w:numPr>
        <w:ilvl w:val="0"/>
        <w:numId w:val="2"/>
      </w:numPr>
      <w:ind w:left="426" w:hanging="426"/>
      <w:rPr>
        <w:rFonts w:asciiTheme="majorHAnsi" w:hAnsiTheme="majorHAnsi"/>
      </w:rPr>
    </w:pPr>
    <w:r>
      <w:rPr>
        <w:rFonts w:asciiTheme="majorHAnsi" w:hAnsiTheme="majorHAnsi"/>
      </w:rPr>
      <w:t>…</w:t>
    </w:r>
  </w:p>
  <w:p w:rsidR="004D72C4" w:rsidRDefault="004D72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95" w:rsidRDefault="001F2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D4" w:rsidRDefault="007B0DD4" w:rsidP="00190998">
      <w:pPr>
        <w:spacing w:after="0" w:line="240" w:lineRule="auto"/>
      </w:pPr>
      <w:r>
        <w:separator/>
      </w:r>
    </w:p>
  </w:footnote>
  <w:footnote w:type="continuationSeparator" w:id="0">
    <w:p w:rsidR="007B0DD4" w:rsidRDefault="007B0DD4" w:rsidP="00190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95" w:rsidRDefault="001F26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95" w:rsidRDefault="001F26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95" w:rsidRDefault="001F26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0FA5"/>
    <w:multiLevelType w:val="hybridMultilevel"/>
    <w:tmpl w:val="B512F7E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57C01D8B"/>
    <w:multiLevelType w:val="hybridMultilevel"/>
    <w:tmpl w:val="9392BB86"/>
    <w:lvl w:ilvl="0" w:tplc="1292C73A">
      <w:start w:val="1"/>
      <w:numFmt w:val="decimal"/>
      <w:pStyle w:val="LiteratureDDMC"/>
      <w:lvlText w:val="[%1]"/>
      <w:lvlJc w:val="left"/>
      <w:pPr>
        <w:ind w:left="720" w:hanging="360"/>
      </w:pPr>
      <w:rPr>
        <w:rFonts w:ascii="Times New Roman" w:hAnsi="Times New Roman" w:cs="Times New Roman" w:hint="default"/>
        <w:b w:val="0"/>
        <w:bCs w:val="0"/>
        <w:i w:val="0"/>
        <w:iCs w:val="0"/>
        <w:sz w:val="16"/>
        <w:szCs w:val="16"/>
      </w:rPr>
    </w:lvl>
    <w:lvl w:ilvl="1" w:tplc="ABBE3998" w:tentative="1">
      <w:start w:val="1"/>
      <w:numFmt w:val="lowerLetter"/>
      <w:lvlText w:val="%2."/>
      <w:lvlJc w:val="left"/>
      <w:pPr>
        <w:ind w:left="1440" w:hanging="360"/>
      </w:pPr>
    </w:lvl>
    <w:lvl w:ilvl="2" w:tplc="CDB67804" w:tentative="1">
      <w:start w:val="1"/>
      <w:numFmt w:val="lowerRoman"/>
      <w:lvlText w:val="%3."/>
      <w:lvlJc w:val="right"/>
      <w:pPr>
        <w:ind w:left="2160" w:hanging="180"/>
      </w:pPr>
    </w:lvl>
    <w:lvl w:ilvl="3" w:tplc="D73CD424" w:tentative="1">
      <w:start w:val="1"/>
      <w:numFmt w:val="decimal"/>
      <w:lvlText w:val="%4."/>
      <w:lvlJc w:val="left"/>
      <w:pPr>
        <w:ind w:left="2880" w:hanging="360"/>
      </w:pPr>
    </w:lvl>
    <w:lvl w:ilvl="4" w:tplc="099E44C8" w:tentative="1">
      <w:start w:val="1"/>
      <w:numFmt w:val="lowerLetter"/>
      <w:lvlText w:val="%5."/>
      <w:lvlJc w:val="left"/>
      <w:pPr>
        <w:ind w:left="3600" w:hanging="360"/>
      </w:pPr>
    </w:lvl>
    <w:lvl w:ilvl="5" w:tplc="0A607404" w:tentative="1">
      <w:start w:val="1"/>
      <w:numFmt w:val="lowerRoman"/>
      <w:lvlText w:val="%6."/>
      <w:lvlJc w:val="right"/>
      <w:pPr>
        <w:ind w:left="4320" w:hanging="180"/>
      </w:pPr>
    </w:lvl>
    <w:lvl w:ilvl="6" w:tplc="44AC0A70" w:tentative="1">
      <w:start w:val="1"/>
      <w:numFmt w:val="decimal"/>
      <w:lvlText w:val="%7."/>
      <w:lvlJc w:val="left"/>
      <w:pPr>
        <w:ind w:left="5040" w:hanging="360"/>
      </w:pPr>
    </w:lvl>
    <w:lvl w:ilvl="7" w:tplc="CD723C46" w:tentative="1">
      <w:start w:val="1"/>
      <w:numFmt w:val="lowerLetter"/>
      <w:lvlText w:val="%8."/>
      <w:lvlJc w:val="left"/>
      <w:pPr>
        <w:ind w:left="5760" w:hanging="360"/>
      </w:pPr>
    </w:lvl>
    <w:lvl w:ilvl="8" w:tplc="C3008E94"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BB"/>
    <w:rsid w:val="000225C2"/>
    <w:rsid w:val="00024DB5"/>
    <w:rsid w:val="000A7DED"/>
    <w:rsid w:val="000E53F1"/>
    <w:rsid w:val="000E600D"/>
    <w:rsid w:val="00161A1A"/>
    <w:rsid w:val="00190998"/>
    <w:rsid w:val="001A60DA"/>
    <w:rsid w:val="001F2695"/>
    <w:rsid w:val="00213964"/>
    <w:rsid w:val="00223C11"/>
    <w:rsid w:val="00245AD0"/>
    <w:rsid w:val="00275205"/>
    <w:rsid w:val="003441E2"/>
    <w:rsid w:val="00392D12"/>
    <w:rsid w:val="003F4356"/>
    <w:rsid w:val="00484936"/>
    <w:rsid w:val="00494C2D"/>
    <w:rsid w:val="004D72C4"/>
    <w:rsid w:val="005B3167"/>
    <w:rsid w:val="006C67CA"/>
    <w:rsid w:val="006E5157"/>
    <w:rsid w:val="007B0DD4"/>
    <w:rsid w:val="007D27B0"/>
    <w:rsid w:val="00847917"/>
    <w:rsid w:val="00926B75"/>
    <w:rsid w:val="009A36BB"/>
    <w:rsid w:val="009B0082"/>
    <w:rsid w:val="00A26643"/>
    <w:rsid w:val="00B25651"/>
    <w:rsid w:val="00BC09F9"/>
    <w:rsid w:val="00BD3A10"/>
    <w:rsid w:val="00C223A8"/>
    <w:rsid w:val="00C5603A"/>
    <w:rsid w:val="00C707BD"/>
    <w:rsid w:val="00C8172E"/>
    <w:rsid w:val="00CE642C"/>
    <w:rsid w:val="00D7691C"/>
    <w:rsid w:val="00DC7E49"/>
    <w:rsid w:val="00E24A16"/>
    <w:rsid w:val="00E76086"/>
    <w:rsid w:val="00EA4902"/>
    <w:rsid w:val="00ED76C7"/>
    <w:rsid w:val="00FA1E2F"/>
    <w:rsid w:val="00FD0FC9"/>
    <w:rsid w:val="00FE2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55A6"/>
  <w15:docId w15:val="{D03CD377-032A-46B0-B6CD-1DC87C67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36BB"/>
    <w:rPr>
      <w:color w:val="0000FF"/>
      <w:u w:val="single"/>
    </w:rPr>
  </w:style>
  <w:style w:type="character" w:customStyle="1" w:styleId="apple-converted-space">
    <w:name w:val="apple-converted-space"/>
    <w:basedOn w:val="Domylnaczcionkaakapitu"/>
    <w:rsid w:val="009A36BB"/>
  </w:style>
  <w:style w:type="character" w:customStyle="1" w:styleId="fontlabel">
    <w:name w:val="fontlabel"/>
    <w:basedOn w:val="Domylnaczcionkaakapitu"/>
    <w:rsid w:val="009A36BB"/>
  </w:style>
  <w:style w:type="character" w:customStyle="1" w:styleId="formlabel">
    <w:name w:val="form_label"/>
    <w:basedOn w:val="Domylnaczcionkaakapitu"/>
    <w:rsid w:val="000225C2"/>
  </w:style>
  <w:style w:type="paragraph" w:styleId="Tekstprzypisudolnego">
    <w:name w:val="footnote text"/>
    <w:basedOn w:val="Normalny"/>
    <w:link w:val="TekstprzypisudolnegoZnak"/>
    <w:uiPriority w:val="99"/>
    <w:semiHidden/>
    <w:unhideWhenUsed/>
    <w:rsid w:val="001909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0998"/>
    <w:rPr>
      <w:sz w:val="20"/>
      <w:szCs w:val="20"/>
    </w:rPr>
  </w:style>
  <w:style w:type="character" w:styleId="Odwoanieprzypisudolnego">
    <w:name w:val="footnote reference"/>
    <w:basedOn w:val="Domylnaczcionkaakapitu"/>
    <w:uiPriority w:val="99"/>
    <w:semiHidden/>
    <w:unhideWhenUsed/>
    <w:rsid w:val="00190998"/>
    <w:rPr>
      <w:vertAlign w:val="superscript"/>
    </w:rPr>
  </w:style>
  <w:style w:type="paragraph" w:styleId="Tekstdymka">
    <w:name w:val="Balloon Text"/>
    <w:basedOn w:val="Normalny"/>
    <w:link w:val="TekstdymkaZnak"/>
    <w:uiPriority w:val="99"/>
    <w:semiHidden/>
    <w:unhideWhenUsed/>
    <w:rsid w:val="00190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998"/>
    <w:rPr>
      <w:rFonts w:ascii="Segoe UI" w:hAnsi="Segoe UI" w:cs="Segoe UI"/>
      <w:sz w:val="18"/>
      <w:szCs w:val="18"/>
    </w:rPr>
  </w:style>
  <w:style w:type="paragraph" w:styleId="Nagwek">
    <w:name w:val="header"/>
    <w:basedOn w:val="Normalny"/>
    <w:link w:val="NagwekZnak"/>
    <w:uiPriority w:val="99"/>
    <w:unhideWhenUsed/>
    <w:rsid w:val="001909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998"/>
  </w:style>
  <w:style w:type="paragraph" w:styleId="Stopka">
    <w:name w:val="footer"/>
    <w:basedOn w:val="Normalny"/>
    <w:link w:val="StopkaZnak"/>
    <w:uiPriority w:val="99"/>
    <w:unhideWhenUsed/>
    <w:rsid w:val="001909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998"/>
  </w:style>
  <w:style w:type="paragraph" w:customStyle="1" w:styleId="LiteratureDDMC">
    <w:name w:val="Literature (DDMC)"/>
    <w:rsid w:val="00190998"/>
    <w:pPr>
      <w:numPr>
        <w:numId w:val="1"/>
      </w:numPr>
      <w:tabs>
        <w:tab w:val="left" w:pos="425"/>
      </w:tabs>
      <w:overflowPunct w:val="0"/>
      <w:autoSpaceDE w:val="0"/>
      <w:autoSpaceDN w:val="0"/>
      <w:adjustRightInd w:val="0"/>
      <w:spacing w:after="0" w:line="228" w:lineRule="exact"/>
      <w:ind w:left="426" w:hanging="426"/>
      <w:jc w:val="both"/>
      <w:textAlignment w:val="baseline"/>
    </w:pPr>
    <w:rPr>
      <w:rFonts w:ascii="Times New Roman" w:eastAsia="Times New Roman" w:hAnsi="Times New Roman" w:cs="Times New Roman"/>
      <w:kern w:val="18"/>
      <w:sz w:val="20"/>
      <w:szCs w:val="20"/>
      <w:lang w:val="en-US" w:eastAsia="ja-JP"/>
    </w:rPr>
  </w:style>
  <w:style w:type="paragraph" w:customStyle="1" w:styleId="LiteraturelistDDMC">
    <w:name w:val="Literature list (DDMC)"/>
    <w:basedOn w:val="LiteratureDDMC"/>
    <w:link w:val="LiteraturelistDDMCZchn"/>
    <w:qFormat/>
    <w:rsid w:val="00190998"/>
    <w:pPr>
      <w:numPr>
        <w:numId w:val="0"/>
      </w:numPr>
      <w:ind w:left="426" w:hanging="426"/>
      <w:textAlignment w:val="auto"/>
    </w:pPr>
  </w:style>
  <w:style w:type="character" w:customStyle="1" w:styleId="LiteraturelistDDMCZchn">
    <w:name w:val="Literature list (DDMC) Zchn"/>
    <w:basedOn w:val="Domylnaczcionkaakapitu"/>
    <w:link w:val="LiteraturelistDDMC"/>
    <w:locked/>
    <w:rsid w:val="00190998"/>
    <w:rPr>
      <w:rFonts w:ascii="Times New Roman" w:eastAsia="Times New Roman" w:hAnsi="Times New Roman" w:cs="Times New Roman"/>
      <w:kern w:val="18"/>
      <w:sz w:val="20"/>
      <w:szCs w:val="20"/>
      <w:lang w:val="en-US" w:eastAsia="ja-JP"/>
    </w:rPr>
  </w:style>
  <w:style w:type="paragraph" w:customStyle="1" w:styleId="StandardTextBodyDDMC">
    <w:name w:val="Standard Text Body (DDMC)"/>
    <w:basedOn w:val="Normalny"/>
    <w:link w:val="StandardTextBodyDDMCZchn"/>
    <w:qFormat/>
    <w:rsid w:val="00024DB5"/>
    <w:pPr>
      <w:overflowPunct w:val="0"/>
      <w:autoSpaceDE w:val="0"/>
      <w:autoSpaceDN w:val="0"/>
      <w:adjustRightInd w:val="0"/>
      <w:spacing w:after="120" w:line="228" w:lineRule="exact"/>
      <w:jc w:val="both"/>
      <w:textAlignment w:val="baseline"/>
    </w:pPr>
    <w:rPr>
      <w:rFonts w:ascii="Times New Roman" w:eastAsia="Times New Roman" w:hAnsi="Times New Roman" w:cs="Times New Roman"/>
      <w:kern w:val="18"/>
      <w:sz w:val="20"/>
      <w:szCs w:val="20"/>
      <w:lang w:val="en-GB" w:eastAsia="ja-JP"/>
    </w:rPr>
  </w:style>
  <w:style w:type="character" w:customStyle="1" w:styleId="StandardTextBodyDDMCZchn">
    <w:name w:val="Standard Text Body (DDMC) Zchn"/>
    <w:basedOn w:val="Domylnaczcionkaakapitu"/>
    <w:link w:val="StandardTextBodyDDMC"/>
    <w:rsid w:val="00024DB5"/>
    <w:rPr>
      <w:rFonts w:ascii="Times New Roman" w:eastAsia="Times New Roman" w:hAnsi="Times New Roman" w:cs="Times New Roman"/>
      <w:kern w:val="18"/>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01681">
      <w:bodyDiv w:val="1"/>
      <w:marLeft w:val="0"/>
      <w:marRight w:val="0"/>
      <w:marTop w:val="0"/>
      <w:marBottom w:val="0"/>
      <w:divBdr>
        <w:top w:val="none" w:sz="0" w:space="0" w:color="auto"/>
        <w:left w:val="none" w:sz="0" w:space="0" w:color="auto"/>
        <w:bottom w:val="none" w:sz="0" w:space="0" w:color="auto"/>
        <w:right w:val="none" w:sz="0" w:space="0" w:color="auto"/>
      </w:divBdr>
      <w:divsChild>
        <w:div w:id="25745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ona.bg.pwr.wroc.pl/aleph-test/szczegolyrekordu.aspx?000199685&amp;019419&amp;000000025&amp;7&amp;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51B5-599E-4D17-941E-B87C27C5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331</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 Pawlak</cp:lastModifiedBy>
  <cp:revision>6</cp:revision>
  <cp:lastPrinted>2017-10-23T08:42:00Z</cp:lastPrinted>
  <dcterms:created xsi:type="dcterms:W3CDTF">2017-10-05T11:30:00Z</dcterms:created>
  <dcterms:modified xsi:type="dcterms:W3CDTF">2017-10-23T08:45:00Z</dcterms:modified>
</cp:coreProperties>
</file>